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8"/>
      </w:tblGrid>
      <w:tr w:rsidR="00E44C68" w:rsidRPr="00E44C68" w14:paraId="5A4E33DB" w14:textId="77777777" w:rsidTr="00F45EE1">
        <w:tc>
          <w:tcPr>
            <w:tcW w:w="4672" w:type="dxa"/>
          </w:tcPr>
          <w:p w14:paraId="0D89891D" w14:textId="77777777" w:rsidR="00BB3137" w:rsidRPr="00E44C68" w:rsidRDefault="00BB3137" w:rsidP="00A726EF">
            <w:pPr>
              <w:spacing w:before="120" w:after="12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14:ligatures w14:val="none"/>
              </w:rPr>
            </w:pPr>
            <w:r w:rsidRPr="00E44C68">
              <w:rPr>
                <w:rFonts w:ascii="Times New Roman" w:eastAsia="Arial" w:hAnsi="Times New Roman" w:cs="Times New Roman"/>
                <w:b/>
                <w:bCs/>
              </w:rPr>
              <w:t>UBND PHƯỜNG CƯ BAO</w:t>
            </w:r>
          </w:p>
          <w:p w14:paraId="705DD98D" w14:textId="77777777" w:rsidR="00BB3137" w:rsidRPr="00E44C68" w:rsidRDefault="00BB3137" w:rsidP="00A726EF">
            <w:pPr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24"/>
              </w:rPr>
            </w:pPr>
            <w:r w:rsidRPr="00E44C68">
              <w:rPr>
                <w:rFonts w:ascii="Times New Roman" w:hAnsi="Times New Roman" w:cs="Times New Roman"/>
                <w:b/>
                <w:bCs/>
                <w:kern w:val="24"/>
              </w:rPr>
              <w:t>TRƯỜNG THCS HÙNG VƯƠNG</w:t>
            </w:r>
          </w:p>
          <w:p w14:paraId="5B6FE304" w14:textId="77777777" w:rsidR="00BB3137" w:rsidRPr="00E44C68" w:rsidRDefault="00BB3137" w:rsidP="00A726EF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678" w:type="dxa"/>
          </w:tcPr>
          <w:p w14:paraId="6E6506C3" w14:textId="77777777" w:rsidR="00BB3137" w:rsidRPr="00E44C68" w:rsidRDefault="00BB3137" w:rsidP="00A726EF">
            <w:pPr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24"/>
              </w:rPr>
            </w:pPr>
            <w:r w:rsidRPr="00E44C68">
              <w:rPr>
                <w:rFonts w:ascii="Times New Roman" w:hAnsi="Times New Roman" w:cs="Times New Roman"/>
                <w:b/>
                <w:bCs/>
                <w:kern w:val="24"/>
              </w:rPr>
              <w:t>KIỂM TRA CUỐI KÌ II (NH 2025-2026)</w:t>
            </w:r>
          </w:p>
          <w:p w14:paraId="34C15FC6" w14:textId="77FB4296" w:rsidR="00BB3137" w:rsidRPr="00E44C68" w:rsidRDefault="00BB3137" w:rsidP="00A726EF">
            <w:pPr>
              <w:kinsoku w:val="0"/>
              <w:overflowPunct w:val="0"/>
              <w:spacing w:before="120" w:after="120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kern w:val="24"/>
              </w:rPr>
            </w:pPr>
            <w:r w:rsidRPr="00E44C68">
              <w:rPr>
                <w:rFonts w:ascii="Times New Roman" w:hAnsi="Times New Roman" w:cs="Times New Roman"/>
                <w:b/>
                <w:bCs/>
                <w:kern w:val="24"/>
              </w:rPr>
              <w:t>MÔN: LỊCH SỬ VÀ ĐỊA LÍ 9 (phần Địa lí)</w:t>
            </w:r>
          </w:p>
          <w:p w14:paraId="79840F5C" w14:textId="77777777" w:rsidR="00BB3137" w:rsidRPr="00E44C68" w:rsidRDefault="00BB3137" w:rsidP="00A726EF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42A36AF" w14:textId="6B2F7BED" w:rsidR="00BB3137" w:rsidRPr="00E44C68" w:rsidRDefault="00BB3137" w:rsidP="00A726EF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ĐỀ CƯƠNG ÔN TẬP CUỐI HỌC KÌ II</w:t>
      </w:r>
      <w:r w:rsidR="005041C0" w:rsidRPr="00E44C68">
        <w:rPr>
          <w:rFonts w:ascii="Times New Roman" w:hAnsi="Times New Roman" w:cs="Times New Roman"/>
          <w:b/>
          <w:bCs/>
          <w:sz w:val="28"/>
          <w:szCs w:val="28"/>
        </w:rPr>
        <w:t xml:space="preserve"> – ĐỊA 9</w:t>
      </w:r>
      <w:r w:rsidRPr="00E44C68">
        <w:rPr>
          <w:rFonts w:ascii="Times New Roman" w:hAnsi="Times New Roman" w:cs="Times New Roman"/>
          <w:b/>
          <w:bCs/>
          <w:sz w:val="28"/>
          <w:szCs w:val="28"/>
        </w:rPr>
        <w:t xml:space="preserve"> – NĂM HỌC 2025 – 2026</w:t>
      </w:r>
    </w:p>
    <w:p w14:paraId="362E2DEE" w14:textId="03455F24" w:rsidR="00BB3137" w:rsidRPr="00E44C68" w:rsidRDefault="00BB3137" w:rsidP="00A726EF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PHẦN TRẮC NGHIỆM</w:t>
      </w:r>
    </w:p>
    <w:p w14:paraId="3ED18462" w14:textId="6C1A35FB" w:rsidR="004F5A8C" w:rsidRPr="00E44C68" w:rsidRDefault="004F5A8C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PHẦN A.</w:t>
      </w:r>
      <w:r w:rsidRPr="00E44C68">
        <w:rPr>
          <w:rFonts w:ascii="Times New Roman" w:hAnsi="Times New Roman" w:cs="Times New Roman"/>
          <w:sz w:val="28"/>
          <w:szCs w:val="28"/>
        </w:rPr>
        <w:t xml:space="preserve"> Trắc nghiệm nhiều chọn. </w:t>
      </w:r>
    </w:p>
    <w:p w14:paraId="42B84233" w14:textId="55ED92FE" w:rsidR="004F5A8C" w:rsidRPr="00E44C68" w:rsidRDefault="004F5A8C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Em hãy khoanh tròn vào 1 đáp án đúng.</w:t>
      </w:r>
    </w:p>
    <w:p w14:paraId="2EBFEF07" w14:textId="77777777" w:rsidR="009149E5" w:rsidRPr="00E44C68" w:rsidRDefault="004F5A8C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E44C68">
        <w:rPr>
          <w:rFonts w:ascii="Times New Roman" w:hAnsi="Times New Roman" w:cs="Times New Roman"/>
          <w:sz w:val="28"/>
          <w:szCs w:val="28"/>
        </w:rPr>
        <w:t xml:space="preserve"> </w:t>
      </w:r>
      <w:r w:rsidR="009149E5" w:rsidRPr="00E44C68">
        <w:rPr>
          <w:rFonts w:ascii="Times New Roman" w:hAnsi="Times New Roman" w:cs="Times New Roman"/>
          <w:sz w:val="28"/>
          <w:szCs w:val="28"/>
        </w:rPr>
        <w:t>Cây công nghiệp lâu năm nào dưới đây được trồng nhiều nhất ở khu vực Đông Nam Bộ?</w:t>
      </w:r>
    </w:p>
    <w:p w14:paraId="1441BC62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Cà phê.</w:t>
      </w:r>
    </w:p>
    <w:p w14:paraId="38E4B11A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Điều.</w:t>
      </w:r>
    </w:p>
    <w:p w14:paraId="386B0072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Cao su.</w:t>
      </w:r>
    </w:p>
    <w:p w14:paraId="7BFCF29F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Hồ tiêu.</w:t>
      </w:r>
    </w:p>
    <w:p w14:paraId="41A636D1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E44C68">
        <w:rPr>
          <w:rFonts w:ascii="Times New Roman" w:hAnsi="Times New Roman" w:cs="Times New Roman"/>
          <w:sz w:val="28"/>
          <w:szCs w:val="28"/>
        </w:rPr>
        <w:t xml:space="preserve"> Khoáng sản quan trọng nhất ở Đông Nam Bộ là</w:t>
      </w:r>
    </w:p>
    <w:p w14:paraId="2091C306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dầu khí.</w:t>
      </w:r>
    </w:p>
    <w:p w14:paraId="12F38184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bô-xit.</w:t>
      </w:r>
    </w:p>
    <w:p w14:paraId="22BC719B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than.</w:t>
      </w:r>
    </w:p>
    <w:p w14:paraId="325F1A2E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đồng.</w:t>
      </w:r>
    </w:p>
    <w:p w14:paraId="7793315C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3.</w:t>
      </w:r>
      <w:r w:rsidRPr="00E44C68">
        <w:rPr>
          <w:rFonts w:ascii="Times New Roman" w:hAnsi="Times New Roman" w:cs="Times New Roman"/>
          <w:sz w:val="28"/>
          <w:szCs w:val="28"/>
        </w:rPr>
        <w:t xml:space="preserve"> Thành phố nào dưới đây có sức thu hút lao động nhất cả nước ở Đông Nam Bộ?</w:t>
      </w:r>
    </w:p>
    <w:p w14:paraId="64D98E4E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Thủ Dầu Một.</w:t>
      </w:r>
    </w:p>
    <w:p w14:paraId="09353828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Thành phố Hồ Chí Minh.</w:t>
      </w:r>
    </w:p>
    <w:p w14:paraId="59B806A2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Biên Hòa.</w:t>
      </w:r>
    </w:p>
    <w:p w14:paraId="03E36639" w14:textId="77777777" w:rsidR="009149E5" w:rsidRPr="00E44C68" w:rsidRDefault="009149E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Bà Rịa - Vũng Tàu.</w:t>
      </w:r>
    </w:p>
    <w:p w14:paraId="43A4CE7F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4.</w:t>
      </w:r>
      <w:r w:rsidRPr="00E44C68">
        <w:rPr>
          <w:rFonts w:ascii="Times New Roman" w:hAnsi="Times New Roman" w:cs="Times New Roman"/>
          <w:sz w:val="28"/>
          <w:szCs w:val="28"/>
        </w:rPr>
        <w:t xml:space="preserve"> Các thành phố nào dưới đây tạo thành tam giác công nghiệp mạnh của vùng kinh tế trọng điểm phía Nam?</w:t>
      </w:r>
    </w:p>
    <w:p w14:paraId="2492B521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Thành phố Hồ Chí Minh, Biên Hòa, Đồng Nai.</w:t>
      </w:r>
    </w:p>
    <w:p w14:paraId="2B3B8868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Thành phố Hồ Chí Minh, Biên Hòa, Vũng Tàu.</w:t>
      </w:r>
    </w:p>
    <w:p w14:paraId="25ECDA52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Thành phố Hồ Chí Minh, Thủ dầu Một, Vũng Tàu.</w:t>
      </w:r>
    </w:p>
    <w:p w14:paraId="0A803BC8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Thành phố Hồ Chí Minh, Biên Hòa, Bình Dương.</w:t>
      </w:r>
    </w:p>
    <w:p w14:paraId="2E0C970E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5.</w:t>
      </w:r>
      <w:r w:rsidRPr="00E44C68">
        <w:rPr>
          <w:rFonts w:ascii="Times New Roman" w:hAnsi="Times New Roman" w:cs="Times New Roman"/>
          <w:sz w:val="28"/>
          <w:szCs w:val="28"/>
        </w:rPr>
        <w:t xml:space="preserve">  Đầu mối giao thông vận tải hàng đầu của Đông Nam Bộ và cả nước là</w:t>
      </w:r>
    </w:p>
    <w:p w14:paraId="340BB6C6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Đà Lạt.</w:t>
      </w:r>
    </w:p>
    <w:p w14:paraId="406F96BB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Nha Trang.</w:t>
      </w:r>
    </w:p>
    <w:p w14:paraId="13F664BE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lastRenderedPageBreak/>
        <w:t>C. Vũng Tàu.</w:t>
      </w:r>
    </w:p>
    <w:p w14:paraId="6E839A92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Thành phố Hồ Chí Minh.</w:t>
      </w:r>
    </w:p>
    <w:p w14:paraId="65CC117F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6.</w:t>
      </w:r>
      <w:r w:rsidRPr="00E44C68">
        <w:rPr>
          <w:rFonts w:ascii="Times New Roman" w:hAnsi="Times New Roman" w:cs="Times New Roman"/>
          <w:sz w:val="28"/>
          <w:szCs w:val="28"/>
        </w:rPr>
        <w:t xml:space="preserve"> Hai loại đất nào dưới đây chiếm diện tích lớn nhất ở Đông Nam Bộ?</w:t>
      </w:r>
    </w:p>
    <w:p w14:paraId="60C82048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Đất badan và đất feralit.</w:t>
      </w:r>
    </w:p>
    <w:p w14:paraId="788B609D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Đất phù sa và đất feralit.</w:t>
      </w:r>
    </w:p>
    <w:p w14:paraId="16066DE9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Đất badan và đất xám.</w:t>
      </w:r>
    </w:p>
    <w:p w14:paraId="0FB33553" w14:textId="77777777" w:rsidR="008378DE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Đát xám và đất phù sa.</w:t>
      </w:r>
    </w:p>
    <w:p w14:paraId="652141DD" w14:textId="77777777" w:rsidR="00617FC2" w:rsidRPr="00E44C68" w:rsidRDefault="008378DE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7.</w:t>
      </w:r>
      <w:r w:rsidRPr="00E44C68">
        <w:rPr>
          <w:rFonts w:ascii="Times New Roman" w:hAnsi="Times New Roman" w:cs="Times New Roman"/>
          <w:sz w:val="28"/>
          <w:szCs w:val="28"/>
        </w:rPr>
        <w:t xml:space="preserve"> </w:t>
      </w:r>
      <w:r w:rsidR="00617FC2" w:rsidRPr="00E44C68">
        <w:rPr>
          <w:rFonts w:ascii="Times New Roman" w:hAnsi="Times New Roman" w:cs="Times New Roman"/>
          <w:sz w:val="28"/>
          <w:szCs w:val="28"/>
        </w:rPr>
        <w:t>Phát biểu nào dưới đây không đúng với điều kiện thuận lợi của vùng Đông Nam Bộ?</w:t>
      </w:r>
    </w:p>
    <w:p w14:paraId="47E8A190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Là cửa ngõ thông ra biển.</w:t>
      </w:r>
    </w:p>
    <w:p w14:paraId="428AE8D4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Giáp các vùng giàu nguyên liệu.</w:t>
      </w:r>
    </w:p>
    <w:p w14:paraId="6612ECD9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Tiềm năng lớn về đất phù sa.</w:t>
      </w:r>
    </w:p>
    <w:p w14:paraId="7F1526E1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Địa hình tương đối bằng phẳng.</w:t>
      </w:r>
    </w:p>
    <w:p w14:paraId="26B3CA0D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8.</w:t>
      </w:r>
      <w:r w:rsidRPr="00E44C68">
        <w:rPr>
          <w:rFonts w:ascii="Times New Roman" w:hAnsi="Times New Roman" w:cs="Times New Roman"/>
          <w:sz w:val="28"/>
          <w:szCs w:val="28"/>
        </w:rPr>
        <w:t xml:space="preserve"> ông trình thủy lợi Dầu Tiếng ở vùng Đông Nam Bộ thuộc tỉnh nào dưới đây?</w:t>
      </w:r>
    </w:p>
    <w:p w14:paraId="5A5B1562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Bình Dương.</w:t>
      </w:r>
    </w:p>
    <w:p w14:paraId="7350476F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Bình Phước.</w:t>
      </w:r>
    </w:p>
    <w:p w14:paraId="69D170AC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Đồng Nai.</w:t>
      </w:r>
    </w:p>
    <w:p w14:paraId="22DC605C" w14:textId="77777777" w:rsidR="00617FC2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Tây Ninh.</w:t>
      </w:r>
    </w:p>
    <w:p w14:paraId="262C9986" w14:textId="77777777" w:rsidR="002A4A38" w:rsidRPr="00E44C68" w:rsidRDefault="00617F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9.</w:t>
      </w:r>
      <w:r w:rsidRPr="00E44C68">
        <w:rPr>
          <w:rFonts w:ascii="Times New Roman" w:hAnsi="Times New Roman" w:cs="Times New Roman"/>
          <w:sz w:val="28"/>
          <w:szCs w:val="28"/>
        </w:rPr>
        <w:t xml:space="preserve"> </w:t>
      </w:r>
      <w:r w:rsidR="002A4A38" w:rsidRPr="00E44C68">
        <w:rPr>
          <w:rFonts w:ascii="Times New Roman" w:hAnsi="Times New Roman" w:cs="Times New Roman"/>
          <w:sz w:val="28"/>
          <w:szCs w:val="28"/>
        </w:rPr>
        <w:t xml:space="preserve">Đặc điểm nào sau đây </w:t>
      </w:r>
      <w:r w:rsidR="002A4A38" w:rsidRPr="00E44C68">
        <w:rPr>
          <w:rFonts w:ascii="Times New Roman" w:hAnsi="Times New Roman" w:cs="Times New Roman"/>
          <w:b/>
          <w:bCs/>
          <w:sz w:val="28"/>
          <w:szCs w:val="28"/>
        </w:rPr>
        <w:t>không</w:t>
      </w:r>
      <w:r w:rsidR="002A4A38" w:rsidRPr="00E44C68">
        <w:rPr>
          <w:rFonts w:ascii="Times New Roman" w:hAnsi="Times New Roman" w:cs="Times New Roman"/>
          <w:sz w:val="28"/>
          <w:szCs w:val="28"/>
        </w:rPr>
        <w:t xml:space="preserve"> đúng với vùng Đông Nam Bộ?</w:t>
      </w:r>
    </w:p>
    <w:p w14:paraId="180A762F" w14:textId="77777777" w:rsidR="002A4A38" w:rsidRPr="00E44C68" w:rsidRDefault="002A4A38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Pr="00E44C68">
        <w:rPr>
          <w:rFonts w:ascii="Times New Roman" w:hAnsi="Times New Roman" w:cs="Times New Roman"/>
          <w:sz w:val="28"/>
          <w:szCs w:val="28"/>
        </w:rPr>
        <w:t xml:space="preserve"> Thị trường tiêu nhỏ.</w:t>
      </w:r>
    </w:p>
    <w:p w14:paraId="6464AE02" w14:textId="77777777" w:rsidR="002A4A38" w:rsidRPr="00E44C68" w:rsidRDefault="002A4A38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Dân cư đông đúc.</w:t>
      </w:r>
    </w:p>
    <w:p w14:paraId="057460C4" w14:textId="77777777" w:rsidR="002A4A38" w:rsidRPr="00E44C68" w:rsidRDefault="002A4A38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Nguồn lao động dồi dào.</w:t>
      </w:r>
    </w:p>
    <w:p w14:paraId="5CB0F11B" w14:textId="77777777" w:rsidR="002A4A38" w:rsidRPr="00E44C68" w:rsidRDefault="002A4A38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Có sức hút lao động.</w:t>
      </w:r>
    </w:p>
    <w:p w14:paraId="41BC4076" w14:textId="77777777" w:rsidR="00E62055" w:rsidRPr="00E44C68" w:rsidRDefault="00344B39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10.</w:t>
      </w:r>
      <w:r w:rsidRPr="00E44C68">
        <w:rPr>
          <w:rFonts w:ascii="Times New Roman" w:hAnsi="Times New Roman" w:cs="Times New Roman"/>
          <w:sz w:val="28"/>
          <w:szCs w:val="28"/>
        </w:rPr>
        <w:t xml:space="preserve"> </w:t>
      </w:r>
      <w:r w:rsidR="00E62055" w:rsidRPr="00E44C68">
        <w:rPr>
          <w:rFonts w:ascii="Times New Roman" w:hAnsi="Times New Roman" w:cs="Times New Roman"/>
          <w:sz w:val="28"/>
          <w:szCs w:val="28"/>
        </w:rPr>
        <w:t>Các di tích lịch sử, văn hóa ở Đông Nam Bộ là</w:t>
      </w:r>
    </w:p>
    <w:p w14:paraId="6E01BB24" w14:textId="77777777" w:rsidR="00E62055" w:rsidRPr="00E44C68" w:rsidRDefault="00E6205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Địa đạo Củ Chi, Nhà Tù Côn Đảo, Phố cổ Hội An.</w:t>
      </w:r>
    </w:p>
    <w:p w14:paraId="537550D5" w14:textId="77777777" w:rsidR="00E62055" w:rsidRPr="00E44C68" w:rsidRDefault="00E6205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Nhà Tù Côn Đảo, Phố cổ Hội An, Bến Cảng Nhà Rồng.</w:t>
      </w:r>
    </w:p>
    <w:p w14:paraId="56AAE5DA" w14:textId="77777777" w:rsidR="00E62055" w:rsidRPr="00E44C68" w:rsidRDefault="00E6205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Bến Cảng Nhà Rồng, Địa đạo Củ Chi, Nhà Tù Côn Đảo.</w:t>
      </w:r>
    </w:p>
    <w:p w14:paraId="7540BA4D" w14:textId="77777777" w:rsidR="00E62055" w:rsidRPr="00E44C68" w:rsidRDefault="00E6205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Bến Cảng Nhà Rồng, Địa đạo Củ Chi, Thánh địa Mỹ Sơn.</w:t>
      </w:r>
    </w:p>
    <w:p w14:paraId="2E08B3D9" w14:textId="77777777" w:rsidR="00515EF4" w:rsidRPr="00E44C68" w:rsidRDefault="00A56870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11.</w:t>
      </w:r>
      <w:r w:rsidRPr="00E44C68">
        <w:rPr>
          <w:rFonts w:ascii="Times New Roman" w:hAnsi="Times New Roman" w:cs="Times New Roman"/>
          <w:sz w:val="28"/>
          <w:szCs w:val="28"/>
        </w:rPr>
        <w:t xml:space="preserve"> </w:t>
      </w:r>
      <w:r w:rsidR="00515EF4" w:rsidRPr="00E44C68">
        <w:rPr>
          <w:rFonts w:ascii="Times New Roman" w:hAnsi="Times New Roman" w:cs="Times New Roman"/>
          <w:sz w:val="28"/>
          <w:szCs w:val="28"/>
        </w:rPr>
        <w:t>Nghề làm muối của nước ta phát triển mạnh nhất ở vùng ven biển nào dưới đây?</w:t>
      </w:r>
    </w:p>
    <w:p w14:paraId="1EE86A78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Nam Trung Bộ.</w:t>
      </w:r>
    </w:p>
    <w:p w14:paraId="554940E1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Khu vực Bắc Bộ.</w:t>
      </w:r>
    </w:p>
    <w:p w14:paraId="764AD5EC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Bắc Trung Bộ.</w:t>
      </w:r>
    </w:p>
    <w:p w14:paraId="2FFDA4F0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lastRenderedPageBreak/>
        <w:t>D. Đông Nam Bộ.</w:t>
      </w:r>
    </w:p>
    <w:p w14:paraId="169A5352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12.</w:t>
      </w:r>
      <w:r w:rsidRPr="00E44C68">
        <w:rPr>
          <w:rFonts w:ascii="Times New Roman" w:hAnsi="Times New Roman" w:cs="Times New Roman"/>
          <w:sz w:val="28"/>
          <w:szCs w:val="28"/>
        </w:rPr>
        <w:t xml:space="preserve"> Thứ tự sắp xếp các đảo theo thứ tự từ Bắc vào Nam là</w:t>
      </w:r>
    </w:p>
    <w:p w14:paraId="397B3CEB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Côn Đảo, Phú Quý, Lý Sơn, Bạch Long Vĩ, Cát Bà.</w:t>
      </w:r>
    </w:p>
    <w:p w14:paraId="47DCCBD4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Bạch Long Vĩ, Cát Bà, Lý Sơn, Phú Quý, Côn Đảo.</w:t>
      </w:r>
    </w:p>
    <w:p w14:paraId="7C84504A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Cát Bà, Bạch Long Vĩ, Lý Sơn, Phú Quý, Côn Đảo.</w:t>
      </w:r>
    </w:p>
    <w:p w14:paraId="7B0923A3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Cát Bà, Lý Sơn, Bạch Long Vĩ, Côn Đảo, Phú Quý.</w:t>
      </w:r>
    </w:p>
    <w:p w14:paraId="518B416B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13.</w:t>
      </w:r>
      <w:r w:rsidRPr="00E44C68">
        <w:rPr>
          <w:rFonts w:ascii="Times New Roman" w:hAnsi="Times New Roman" w:cs="Times New Roman"/>
          <w:sz w:val="28"/>
          <w:szCs w:val="28"/>
        </w:rPr>
        <w:t xml:space="preserve">  Đi từ đất liền ra đến ranh giới vùng biển quốc tế, các bộ phận của vùng biển nước ta lần lượt là</w:t>
      </w:r>
    </w:p>
    <w:p w14:paraId="66598ACC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nội thủy, lãnh hải, tiếp giáp lãnh hải, đặc quyền kinh tế.</w:t>
      </w:r>
    </w:p>
    <w:p w14:paraId="142EA7A7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lãnh hải, tiếp giáp lãnh hải, nội thủy, đặc quyền kinh tế.</w:t>
      </w:r>
    </w:p>
    <w:p w14:paraId="5CE26897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tiếp giáp lãnh hải, lãnh hải, đặc quyền kinh tế, nội thủy.</w:t>
      </w:r>
    </w:p>
    <w:p w14:paraId="74D34829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đặc quyền kinh tế, nội thủy, lãnh hải, tiếp giáp lãnh hải.</w:t>
      </w:r>
    </w:p>
    <w:p w14:paraId="74FD0E70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14.</w:t>
      </w:r>
      <w:r w:rsidRPr="00E44C68">
        <w:rPr>
          <w:rFonts w:ascii="Times New Roman" w:hAnsi="Times New Roman" w:cs="Times New Roman"/>
          <w:sz w:val="28"/>
          <w:szCs w:val="28"/>
        </w:rPr>
        <w:t xml:space="preserve"> Những thùng dầu đầu tiên được khai thác ở nước ta vào năm nào sau đây?</w:t>
      </w:r>
    </w:p>
    <w:p w14:paraId="2B1FC890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1966.</w:t>
      </w:r>
    </w:p>
    <w:p w14:paraId="7D5E091C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1976.</w:t>
      </w:r>
    </w:p>
    <w:p w14:paraId="1B907E58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1986.</w:t>
      </w:r>
    </w:p>
    <w:p w14:paraId="114BC386" w14:textId="77777777" w:rsidR="00515EF4" w:rsidRPr="00E44C68" w:rsidRDefault="00515EF4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1996.</w:t>
      </w:r>
    </w:p>
    <w:p w14:paraId="3588CDEE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15.</w:t>
      </w:r>
      <w:r w:rsidRPr="00E44C68">
        <w:rPr>
          <w:rFonts w:ascii="Times New Roman" w:hAnsi="Times New Roman" w:cs="Times New Roman"/>
          <w:sz w:val="28"/>
          <w:szCs w:val="28"/>
        </w:rPr>
        <w:t xml:space="preserve"> Đảo nào dưới đây có diện tích lớn nhất Việt Nam?</w:t>
      </w:r>
    </w:p>
    <w:p w14:paraId="5C50FA00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Phú Quý.</w:t>
      </w:r>
    </w:p>
    <w:p w14:paraId="2993CA56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Phú Quốc.</w:t>
      </w:r>
    </w:p>
    <w:p w14:paraId="25C61425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Côn Đảo.</w:t>
      </w:r>
    </w:p>
    <w:p w14:paraId="3AFF8D2F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Cát Bà.</w:t>
      </w:r>
    </w:p>
    <w:p w14:paraId="02E07E51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Câu 16.</w:t>
      </w:r>
      <w:r w:rsidRPr="00E44C68">
        <w:rPr>
          <w:rFonts w:ascii="Times New Roman" w:hAnsi="Times New Roman" w:cs="Times New Roman"/>
          <w:sz w:val="28"/>
          <w:szCs w:val="28"/>
        </w:rPr>
        <w:t xml:space="preserve"> Một trong những hoạt động đang được ưu tiên của ngành thủy sản nước ta hiện nay là</w:t>
      </w:r>
    </w:p>
    <w:p w14:paraId="795AA135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A. tập trung khai thác hải sản ven bờ.</w:t>
      </w:r>
    </w:p>
    <w:p w14:paraId="24E76428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B. phát triển khai thác hải sản xa bờ.</w:t>
      </w:r>
    </w:p>
    <w:p w14:paraId="5BFA2912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C. đầu tư đào tạo nguồn nhân lực chất lượng cao.</w:t>
      </w:r>
    </w:p>
    <w:p w14:paraId="27068FE0" w14:textId="77777777" w:rsidR="0066559B" w:rsidRPr="00E44C68" w:rsidRDefault="0066559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D. hình thành các cảng cá dọc bờ biển.</w:t>
      </w:r>
    </w:p>
    <w:p w14:paraId="39B90AE1" w14:textId="3F749CFF" w:rsidR="00D374FB" w:rsidRPr="00E44C68" w:rsidRDefault="00D374F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PHẦN</w:t>
      </w:r>
      <w:r w:rsidR="0057078D" w:rsidRPr="00E44C68">
        <w:rPr>
          <w:rFonts w:ascii="Times New Roman" w:hAnsi="Times New Roman" w:cs="Times New Roman"/>
          <w:b/>
          <w:bCs/>
          <w:sz w:val="28"/>
          <w:szCs w:val="28"/>
        </w:rPr>
        <w:t xml:space="preserve"> B</w:t>
      </w:r>
      <w:r w:rsidRPr="00E44C68">
        <w:rPr>
          <w:rFonts w:ascii="Times New Roman" w:hAnsi="Times New Roman" w:cs="Times New Roman"/>
          <w:b/>
          <w:bCs/>
          <w:sz w:val="28"/>
          <w:szCs w:val="28"/>
        </w:rPr>
        <w:t xml:space="preserve"> ĐÚNG/ SAI</w:t>
      </w:r>
      <w:r w:rsidR="002D0174" w:rsidRPr="00E44C68">
        <w:rPr>
          <w:rFonts w:ascii="Times New Roman" w:hAnsi="Times New Roman" w:cs="Times New Roman"/>
          <w:sz w:val="28"/>
          <w:szCs w:val="28"/>
        </w:rPr>
        <w:t xml:space="preserve"> học sinh ghi vào ô tương ứng Đúng (Đ), sai 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7082"/>
        <w:gridCol w:w="1275"/>
      </w:tblGrid>
      <w:tr w:rsidR="00E44C68" w:rsidRPr="00E44C68" w14:paraId="1580A077" w14:textId="77777777" w:rsidTr="00D374FB">
        <w:tc>
          <w:tcPr>
            <w:tcW w:w="988" w:type="dxa"/>
          </w:tcPr>
          <w:p w14:paraId="427B9E4C" w14:textId="51E36908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7087" w:type="dxa"/>
          </w:tcPr>
          <w:p w14:paraId="1B749D15" w14:textId="1C70BA8F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Nhận định</w:t>
            </w:r>
          </w:p>
        </w:tc>
        <w:tc>
          <w:tcPr>
            <w:tcW w:w="1275" w:type="dxa"/>
          </w:tcPr>
          <w:p w14:paraId="63BAEF71" w14:textId="6ED635E3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Đúng/sai</w:t>
            </w:r>
          </w:p>
        </w:tc>
      </w:tr>
      <w:tr w:rsidR="00E44C68" w:rsidRPr="00E44C68" w14:paraId="4FDFB859" w14:textId="77777777" w:rsidTr="00D374FB">
        <w:tc>
          <w:tcPr>
            <w:tcW w:w="988" w:type="dxa"/>
          </w:tcPr>
          <w:p w14:paraId="0298A39D" w14:textId="136BDA6C" w:rsidR="00D374FB" w:rsidRPr="00E44C68" w:rsidRDefault="00B92397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7" w:type="dxa"/>
          </w:tcPr>
          <w:p w14:paraId="34C98239" w14:textId="180200D3" w:rsidR="00D374FB" w:rsidRPr="00E44C68" w:rsidRDefault="000F45BF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Việt Nam có vùng biển rộng lớn với diện tích khoảng 1 triệu km</w:t>
            </w:r>
            <w:r w:rsidRPr="00E44C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3195836D" w14:textId="699F403D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06BE36C5" w14:textId="77777777" w:rsidTr="00D374FB">
        <w:tc>
          <w:tcPr>
            <w:tcW w:w="988" w:type="dxa"/>
          </w:tcPr>
          <w:p w14:paraId="54B020AC" w14:textId="2BA70E6B" w:rsidR="00D374FB" w:rsidRPr="00E44C68" w:rsidRDefault="00B92397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087" w:type="dxa"/>
          </w:tcPr>
          <w:p w14:paraId="03E2475F" w14:textId="79DBD2AF" w:rsidR="00D374FB" w:rsidRPr="00E44C68" w:rsidRDefault="009F2E73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Biển Đông có vai trò </w:t>
            </w:r>
            <w:r w:rsidR="00BD5603" w:rsidRPr="00E44C68">
              <w:rPr>
                <w:rFonts w:ascii="Times New Roman" w:hAnsi="Times New Roman" w:cs="Times New Roman"/>
                <w:sz w:val="28"/>
                <w:szCs w:val="28"/>
              </w:rPr>
              <w:t>Là tuyến đường hàng hải quan trọng.</w:t>
            </w:r>
          </w:p>
        </w:tc>
        <w:tc>
          <w:tcPr>
            <w:tcW w:w="1275" w:type="dxa"/>
          </w:tcPr>
          <w:p w14:paraId="1AD8B5AC" w14:textId="1D704725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21EC4EDF" w14:textId="77777777" w:rsidTr="00D374FB">
        <w:tc>
          <w:tcPr>
            <w:tcW w:w="988" w:type="dxa"/>
          </w:tcPr>
          <w:p w14:paraId="4A47C848" w14:textId="42E0E6A7" w:rsidR="00D374FB" w:rsidRPr="00E44C68" w:rsidRDefault="00B92397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7" w:type="dxa"/>
          </w:tcPr>
          <w:p w14:paraId="3EDB4C25" w14:textId="7AC5D1CE" w:rsidR="00D374FB" w:rsidRPr="00E44C68" w:rsidRDefault="009F2E73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Lãnh hải Việt Nam rộng </w:t>
            </w:r>
            <w:r w:rsidR="00BD5603" w:rsidRPr="00E44C68">
              <w:rPr>
                <w:rFonts w:ascii="Times New Roman" w:hAnsi="Times New Roman" w:cs="Times New Roman"/>
                <w:sz w:val="28"/>
                <w:szCs w:val="28"/>
              </w:rPr>
              <w:t>22 hải lí</w:t>
            </w:r>
          </w:p>
        </w:tc>
        <w:tc>
          <w:tcPr>
            <w:tcW w:w="1275" w:type="dxa"/>
          </w:tcPr>
          <w:p w14:paraId="7E05070C" w14:textId="776607E4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25ED802A" w14:textId="77777777" w:rsidTr="00D374FB">
        <w:tc>
          <w:tcPr>
            <w:tcW w:w="988" w:type="dxa"/>
          </w:tcPr>
          <w:p w14:paraId="019A9011" w14:textId="48FD6EF5" w:rsidR="00D374FB" w:rsidRPr="00E44C68" w:rsidRDefault="00B92397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7" w:type="dxa"/>
          </w:tcPr>
          <w:p w14:paraId="2195817E" w14:textId="060ED310" w:rsidR="00D374FB" w:rsidRPr="00E44C68" w:rsidRDefault="00BD5603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Nghề làm muối của nước ta phát triển mạnh nhất ở Nam Trung Bộ</w:t>
            </w:r>
          </w:p>
        </w:tc>
        <w:tc>
          <w:tcPr>
            <w:tcW w:w="1275" w:type="dxa"/>
          </w:tcPr>
          <w:p w14:paraId="7F9583C8" w14:textId="2049B189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0AAE2D9C" w14:textId="77777777" w:rsidTr="00D374FB">
        <w:tc>
          <w:tcPr>
            <w:tcW w:w="988" w:type="dxa"/>
          </w:tcPr>
          <w:p w14:paraId="235A87BA" w14:textId="3D96821F" w:rsidR="00D374FB" w:rsidRPr="00E44C68" w:rsidRDefault="00B92397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7" w:type="dxa"/>
          </w:tcPr>
          <w:p w14:paraId="6315B473" w14:textId="3678A0C6" w:rsidR="00D374FB" w:rsidRPr="00E44C68" w:rsidRDefault="00DA4C77" w:rsidP="00A726EF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Bờ biển nước có chiều dài là 3260 km từ Móng Cái (Quảng Ninh) cho tới An Giang</w:t>
            </w:r>
          </w:p>
        </w:tc>
        <w:tc>
          <w:tcPr>
            <w:tcW w:w="1275" w:type="dxa"/>
          </w:tcPr>
          <w:p w14:paraId="52B87D5D" w14:textId="462CAA6A" w:rsidR="00D374FB" w:rsidRPr="00E44C68" w:rsidRDefault="00D374FB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2F893ED2" w14:textId="77777777" w:rsidTr="00D374FB">
        <w:tc>
          <w:tcPr>
            <w:tcW w:w="988" w:type="dxa"/>
          </w:tcPr>
          <w:p w14:paraId="779CD5B6" w14:textId="3F3BD67B" w:rsidR="005C6766" w:rsidRPr="00E44C68" w:rsidRDefault="005C6766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7" w:type="dxa"/>
          </w:tcPr>
          <w:p w14:paraId="56BFB1CF" w14:textId="70B71C62" w:rsidR="005C6766" w:rsidRPr="00E44C68" w:rsidRDefault="009F2E73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Vùng đặc quyền kinh tế rộng </w:t>
            </w:r>
            <w:r w:rsidR="00AE4820" w:rsidRPr="00E44C68">
              <w:rPr>
                <w:rFonts w:ascii="Times New Roman" w:hAnsi="Times New Roman" w:cs="Times New Roman"/>
                <w:sz w:val="28"/>
                <w:szCs w:val="28"/>
              </w:rPr>
              <w:t>200 hải lí</w:t>
            </w:r>
          </w:p>
        </w:tc>
        <w:tc>
          <w:tcPr>
            <w:tcW w:w="1275" w:type="dxa"/>
          </w:tcPr>
          <w:p w14:paraId="1315346F" w14:textId="3A926F96" w:rsidR="005C6766" w:rsidRPr="00E44C68" w:rsidRDefault="005C6766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6E55F20B" w14:textId="77777777" w:rsidTr="00D374FB">
        <w:tc>
          <w:tcPr>
            <w:tcW w:w="988" w:type="dxa"/>
          </w:tcPr>
          <w:p w14:paraId="6EF56664" w14:textId="7233766C" w:rsidR="005C6766" w:rsidRPr="00E44C68" w:rsidRDefault="005C6766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7" w:type="dxa"/>
          </w:tcPr>
          <w:p w14:paraId="5765F181" w14:textId="403411EA" w:rsidR="005C6766" w:rsidRPr="00E44C68" w:rsidRDefault="0006546A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Ngành khai thác nuôi trồng cung cấp nguyên liệu cho ngành dầu khí </w:t>
            </w:r>
          </w:p>
        </w:tc>
        <w:tc>
          <w:tcPr>
            <w:tcW w:w="1275" w:type="dxa"/>
          </w:tcPr>
          <w:p w14:paraId="7CEEC058" w14:textId="1ECFA77C" w:rsidR="005C6766" w:rsidRPr="00E44C68" w:rsidRDefault="005C6766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1723" w:rsidRPr="00E44C68" w14:paraId="532E0482" w14:textId="77777777" w:rsidTr="00D374FB">
        <w:tc>
          <w:tcPr>
            <w:tcW w:w="988" w:type="dxa"/>
          </w:tcPr>
          <w:p w14:paraId="0CC2E0A6" w14:textId="276FCDDD" w:rsidR="005C6766" w:rsidRPr="00E44C68" w:rsidRDefault="005C6766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7" w:type="dxa"/>
          </w:tcPr>
          <w:p w14:paraId="2B30E7B8" w14:textId="0ADC61EB" w:rsidR="005C6766" w:rsidRPr="00E44C68" w:rsidRDefault="0006546A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Năm 2021 nước ta khai thác trong nước 9,1 triệu tấn dầu thô và 7,4 tỉ m</w:t>
            </w:r>
            <w:r w:rsidRPr="00E44C6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 khí tự nhiên</w:t>
            </w:r>
          </w:p>
        </w:tc>
        <w:tc>
          <w:tcPr>
            <w:tcW w:w="1275" w:type="dxa"/>
          </w:tcPr>
          <w:p w14:paraId="0E364627" w14:textId="1F58F94B" w:rsidR="005C6766" w:rsidRPr="00E44C68" w:rsidRDefault="005C6766" w:rsidP="00A726EF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B338D6" w14:textId="77777777" w:rsidR="00D374FB" w:rsidRPr="00E44C68" w:rsidRDefault="00D374FB" w:rsidP="00A726EF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75D861" w14:textId="17C91A50" w:rsidR="0066559B" w:rsidRPr="00E44C68" w:rsidRDefault="00567BFF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Phần C.</w:t>
      </w:r>
      <w:r w:rsidRPr="00E44C68">
        <w:rPr>
          <w:rFonts w:ascii="Times New Roman" w:hAnsi="Times New Roman" w:cs="Times New Roman"/>
          <w:sz w:val="28"/>
          <w:szCs w:val="28"/>
        </w:rPr>
        <w:t xml:space="preserve"> Trả lời ngắn</w:t>
      </w:r>
    </w:p>
    <w:p w14:paraId="798915C2" w14:textId="77777777" w:rsidR="00567BFF" w:rsidRPr="00E44C68" w:rsidRDefault="00567BFF" w:rsidP="00567BFF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E44C6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1. Cho bảng số liệu sau:</w:t>
      </w:r>
    </w:p>
    <w:p w14:paraId="1B14A96B" w14:textId="77777777" w:rsidR="00567BFF" w:rsidRPr="00E44C68" w:rsidRDefault="00567BFF" w:rsidP="00567B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44C68">
        <w:rPr>
          <w:rFonts w:ascii="Times New Roman" w:hAnsi="Times New Roman" w:cs="Times New Roman"/>
          <w:b/>
          <w:sz w:val="28"/>
          <w:szCs w:val="28"/>
          <w:lang w:val="vi-VN"/>
        </w:rPr>
        <w:t>Diện tích, sản lượng lúa của</w:t>
      </w:r>
    </w:p>
    <w:p w14:paraId="02B434AF" w14:textId="77777777" w:rsidR="00567BFF" w:rsidRPr="00E44C68" w:rsidRDefault="00567BFF" w:rsidP="00567B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44C68">
        <w:rPr>
          <w:rFonts w:ascii="Times New Roman" w:hAnsi="Times New Roman" w:cs="Times New Roman"/>
          <w:b/>
          <w:sz w:val="28"/>
          <w:szCs w:val="28"/>
          <w:lang w:val="vi-VN"/>
        </w:rPr>
        <w:t>Đồng bằng sông Cửu Long và cả nước năm 2022</w:t>
      </w:r>
    </w:p>
    <w:tbl>
      <w:tblPr>
        <w:tblW w:w="8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26"/>
        <w:gridCol w:w="2389"/>
        <w:gridCol w:w="2520"/>
      </w:tblGrid>
      <w:tr w:rsidR="00E44C68" w:rsidRPr="00E44C68" w14:paraId="2FF9DCDB" w14:textId="77777777" w:rsidTr="002103D8">
        <w:trPr>
          <w:trHeight w:val="290"/>
          <w:jc w:val="center"/>
        </w:trPr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5C3A3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33F288C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Diện tích </w:t>
            </w: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(nghìn ha)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90355A8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Sản lượng </w:t>
            </w: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(nghìn tấn)</w:t>
            </w:r>
          </w:p>
        </w:tc>
      </w:tr>
      <w:tr w:rsidR="00E44C68" w:rsidRPr="00E44C68" w14:paraId="5CA9A983" w14:textId="77777777" w:rsidTr="002103D8">
        <w:trPr>
          <w:trHeight w:val="290"/>
          <w:jc w:val="center"/>
        </w:trPr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F9A9AB2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Cả nước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92D700A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7109,0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2FED26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42660,7</w:t>
            </w:r>
          </w:p>
        </w:tc>
      </w:tr>
      <w:tr w:rsidR="00E44C68" w:rsidRPr="00E44C68" w14:paraId="160E8B22" w14:textId="77777777" w:rsidTr="002103D8">
        <w:trPr>
          <w:trHeight w:val="290"/>
          <w:jc w:val="center"/>
        </w:trPr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D8F734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Đồng bằng sông Cửu Long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908651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3802,6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7DB826" w14:textId="77777777" w:rsidR="00567BFF" w:rsidRPr="00E44C68" w:rsidRDefault="00567BFF" w:rsidP="002103D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23536,3</w:t>
            </w:r>
          </w:p>
        </w:tc>
      </w:tr>
    </w:tbl>
    <w:p w14:paraId="46FC5E9C" w14:textId="77777777" w:rsidR="00567BFF" w:rsidRPr="00E44C68" w:rsidRDefault="00567BFF" w:rsidP="00567BFF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E44C68">
        <w:rPr>
          <w:rFonts w:ascii="Times New Roman" w:hAnsi="Times New Roman" w:cs="Times New Roman"/>
          <w:i/>
          <w:sz w:val="28"/>
          <w:szCs w:val="28"/>
        </w:rPr>
        <w:t>(Nguồn: Niên giám Thống kê năm 2022, NXB Thống kê Việt Nam, 2023)</w:t>
      </w:r>
    </w:p>
    <w:p w14:paraId="012D36B7" w14:textId="77777777" w:rsidR="00A774E3" w:rsidRPr="00E44C68" w:rsidRDefault="00567BFF" w:rsidP="00567BF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44C68">
        <w:rPr>
          <w:rFonts w:ascii="Times New Roman" w:hAnsi="Times New Roman" w:cs="Times New Roman"/>
          <w:i/>
          <w:sz w:val="28"/>
          <w:szCs w:val="28"/>
        </w:rPr>
        <w:t xml:space="preserve">Dựa vào bảng số liệu hãy trả lời các </w:t>
      </w:r>
      <w:r w:rsidR="00A774E3" w:rsidRPr="00E44C68">
        <w:rPr>
          <w:rFonts w:ascii="Times New Roman" w:hAnsi="Times New Roman" w:cs="Times New Roman"/>
          <w:i/>
          <w:sz w:val="28"/>
          <w:szCs w:val="28"/>
        </w:rPr>
        <w:t>câu hỏi sau.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88"/>
        <w:gridCol w:w="6520"/>
        <w:gridCol w:w="2268"/>
      </w:tblGrid>
      <w:tr w:rsidR="00E44C68" w:rsidRPr="00E44C68" w14:paraId="0BD8E738" w14:textId="77777777" w:rsidTr="00E916B0">
        <w:tc>
          <w:tcPr>
            <w:tcW w:w="988" w:type="dxa"/>
          </w:tcPr>
          <w:p w14:paraId="7F54CCA5" w14:textId="1AD6D133" w:rsidR="00A774E3" w:rsidRPr="00E44C68" w:rsidRDefault="00A774E3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Câu </w:t>
            </w:r>
          </w:p>
        </w:tc>
        <w:tc>
          <w:tcPr>
            <w:tcW w:w="6520" w:type="dxa"/>
          </w:tcPr>
          <w:p w14:paraId="733BBFE3" w14:textId="4FD3F43A" w:rsidR="00A774E3" w:rsidRPr="00E44C68" w:rsidRDefault="00A774E3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Câu hỏi</w:t>
            </w:r>
          </w:p>
        </w:tc>
        <w:tc>
          <w:tcPr>
            <w:tcW w:w="2268" w:type="dxa"/>
          </w:tcPr>
          <w:p w14:paraId="563D61AC" w14:textId="4EAF6693" w:rsidR="00A774E3" w:rsidRPr="00E44C68" w:rsidRDefault="00A774E3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Trả lời ngắn</w:t>
            </w:r>
          </w:p>
        </w:tc>
      </w:tr>
      <w:tr w:rsidR="00E44C68" w:rsidRPr="00E44C68" w14:paraId="143C712C" w14:textId="77777777" w:rsidTr="00E916B0">
        <w:tc>
          <w:tcPr>
            <w:tcW w:w="988" w:type="dxa"/>
          </w:tcPr>
          <w:p w14:paraId="1B2AF9C1" w14:textId="027AE2BA" w:rsidR="00A774E3" w:rsidRPr="00E44C68" w:rsidRDefault="00A774E3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1.</w:t>
            </w:r>
          </w:p>
        </w:tc>
        <w:tc>
          <w:tcPr>
            <w:tcW w:w="6520" w:type="dxa"/>
          </w:tcPr>
          <w:p w14:paraId="5ABC339C" w14:textId="43389F47" w:rsidR="00A774E3" w:rsidRPr="00E44C68" w:rsidRDefault="00A774E3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Cs/>
                <w:sz w:val="28"/>
                <w:szCs w:val="28"/>
              </w:rPr>
              <w:t>H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ãy cho biết năm 2022, sản lượng lúa của vùng Đồng bằng sông Cửu Long chiếm tỉ trọng bao nhiêu % so với cả nước? (làm tròn kết quả đến một chữ số thập phân).</w:t>
            </w:r>
          </w:p>
        </w:tc>
        <w:tc>
          <w:tcPr>
            <w:tcW w:w="2268" w:type="dxa"/>
          </w:tcPr>
          <w:p w14:paraId="0114C0FE" w14:textId="33608365" w:rsidR="00A774E3" w:rsidRPr="00E44C68" w:rsidRDefault="00A774E3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44C68" w:rsidRPr="00E44C68" w14:paraId="36C47340" w14:textId="77777777" w:rsidTr="00E916B0">
        <w:tc>
          <w:tcPr>
            <w:tcW w:w="988" w:type="dxa"/>
          </w:tcPr>
          <w:p w14:paraId="60E534A2" w14:textId="298625A9" w:rsidR="00086C04" w:rsidRPr="00E44C68" w:rsidRDefault="00086C04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6520" w:type="dxa"/>
          </w:tcPr>
          <w:p w14:paraId="54211A58" w14:textId="5F4A65B3" w:rsidR="00086C04" w:rsidRPr="00E44C68" w:rsidRDefault="00086C04" w:rsidP="00086C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Hãy cho biết năm 2022, vùng Đồng bằng sông Cửu Long có </w:t>
            </w: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năng suất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 lúa đạt bao nhiêu tạ/ha? (làm tròn kết quả đến một chữ số thập phân).</w:t>
            </w:r>
          </w:p>
        </w:tc>
        <w:tc>
          <w:tcPr>
            <w:tcW w:w="2268" w:type="dxa"/>
          </w:tcPr>
          <w:p w14:paraId="14FC869A" w14:textId="189D88AB" w:rsidR="00A03A6C" w:rsidRPr="00E44C68" w:rsidRDefault="00A03A6C" w:rsidP="00A03A6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44C68" w:rsidRPr="00E44C68" w14:paraId="3858B420" w14:textId="77777777" w:rsidTr="00E916B0">
        <w:tc>
          <w:tcPr>
            <w:tcW w:w="988" w:type="dxa"/>
          </w:tcPr>
          <w:p w14:paraId="242CFF71" w14:textId="7F786C8C" w:rsidR="00A03A6C" w:rsidRPr="00E44C68" w:rsidRDefault="008E3599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6520" w:type="dxa"/>
          </w:tcPr>
          <w:p w14:paraId="6D505688" w14:textId="430F7311" w:rsidR="00A03A6C" w:rsidRPr="00E44C68" w:rsidRDefault="008E3599" w:rsidP="00086C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Năm 2022, sản lượng lúa của Đồng bằng sông Cửu Long nhiều hơn vùng khác trong cả nước khoảng bao nhiêu nghìn tấn?</w:t>
            </w:r>
          </w:p>
        </w:tc>
        <w:tc>
          <w:tcPr>
            <w:tcW w:w="2268" w:type="dxa"/>
          </w:tcPr>
          <w:p w14:paraId="3E14A05C" w14:textId="6E90CCD4" w:rsidR="00A03A6C" w:rsidRPr="00E44C68" w:rsidRDefault="00A03A6C" w:rsidP="009C25B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44C68" w:rsidRPr="00E44C68" w14:paraId="7403543E" w14:textId="77777777" w:rsidTr="00E916B0">
        <w:tc>
          <w:tcPr>
            <w:tcW w:w="988" w:type="dxa"/>
          </w:tcPr>
          <w:p w14:paraId="56223608" w14:textId="3EC3D28C" w:rsidR="009C25B4" w:rsidRPr="00E44C68" w:rsidRDefault="009C25B4" w:rsidP="00567BF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6520" w:type="dxa"/>
          </w:tcPr>
          <w:p w14:paraId="797FB41C" w14:textId="4274C93D" w:rsidR="009C25B4" w:rsidRPr="00E44C68" w:rsidRDefault="009C25B4" w:rsidP="00086C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 6.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 Năm 2022, diện tích lúa của Đồng bằng sông Cửu Long nhiều hơn phần còn lại của cả nước bao nhiêu nghìn ha?</w:t>
            </w:r>
          </w:p>
        </w:tc>
        <w:tc>
          <w:tcPr>
            <w:tcW w:w="2268" w:type="dxa"/>
          </w:tcPr>
          <w:p w14:paraId="332D82E5" w14:textId="440ED082" w:rsidR="009C25B4" w:rsidRPr="00E44C68" w:rsidRDefault="009C25B4" w:rsidP="008E3599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14:paraId="10824E5C" w14:textId="62D1DF1F" w:rsidR="00567BFF" w:rsidRPr="00E44C68" w:rsidRDefault="00567BFF" w:rsidP="000F5D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44C68">
        <w:rPr>
          <w:rFonts w:ascii="Times New Roman" w:hAnsi="Times New Roman" w:cs="Times New Roman"/>
          <w:b/>
          <w:sz w:val="28"/>
          <w:szCs w:val="28"/>
        </w:rPr>
        <w:t>Câu trả lời ngắn.</w:t>
      </w:r>
    </w:p>
    <w:p w14:paraId="7204E720" w14:textId="77777777" w:rsidR="00567BFF" w:rsidRPr="00E44C68" w:rsidRDefault="00567BFF" w:rsidP="00567B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E44C68">
        <w:rPr>
          <w:rFonts w:ascii="Times New Roman" w:hAnsi="Times New Roman" w:cs="Times New Roman"/>
          <w:sz w:val="28"/>
          <w:szCs w:val="28"/>
          <w:lang w:val="vi-VN"/>
        </w:rPr>
        <w:lastRenderedPageBreak/>
        <w:t>Sản lượng thủy sản của vùng Đồng bằng sông Cửu Long giai đoạn 2021</w:t>
      </w:r>
      <w:r w:rsidRPr="00E44C68">
        <w:rPr>
          <w:rFonts w:ascii="Times New Roman" w:hAnsi="Times New Roman" w:cs="Times New Roman"/>
          <w:sz w:val="28"/>
          <w:szCs w:val="28"/>
        </w:rPr>
        <w:t xml:space="preserve"> - </w:t>
      </w:r>
      <w:r w:rsidRPr="00E44C68">
        <w:rPr>
          <w:rFonts w:ascii="Times New Roman" w:hAnsi="Times New Roman" w:cs="Times New Roman"/>
          <w:sz w:val="28"/>
          <w:szCs w:val="28"/>
          <w:lang w:val="vi-VN"/>
        </w:rPr>
        <w:t>2024</w:t>
      </w:r>
    </w:p>
    <w:tbl>
      <w:tblPr>
        <w:tblW w:w="94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2610"/>
        <w:gridCol w:w="2785"/>
        <w:gridCol w:w="2835"/>
      </w:tblGrid>
      <w:tr w:rsidR="00E44C68" w:rsidRPr="00E44C68" w14:paraId="10E2ACC0" w14:textId="77777777" w:rsidTr="00CA7059">
        <w:trPr>
          <w:trHeight w:val="300"/>
        </w:trPr>
        <w:tc>
          <w:tcPr>
            <w:tcW w:w="1170" w:type="dxa"/>
            <w:noWrap/>
            <w:vAlign w:val="bottom"/>
          </w:tcPr>
          <w:p w14:paraId="4123B04F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Năm</w:t>
            </w:r>
          </w:p>
        </w:tc>
        <w:tc>
          <w:tcPr>
            <w:tcW w:w="2610" w:type="dxa"/>
            <w:noWrap/>
            <w:vAlign w:val="bottom"/>
          </w:tcPr>
          <w:p w14:paraId="112F9FF1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Nuôi trồng (nghìn tấn)</w:t>
            </w:r>
          </w:p>
        </w:tc>
        <w:tc>
          <w:tcPr>
            <w:tcW w:w="2785" w:type="dxa"/>
            <w:noWrap/>
            <w:vAlign w:val="bottom"/>
          </w:tcPr>
          <w:p w14:paraId="6B17A0D6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Khai thác (nghìn tấn</w:t>
            </w: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5" w:type="dxa"/>
            <w:noWrap/>
            <w:vAlign w:val="bottom"/>
          </w:tcPr>
          <w:p w14:paraId="04822C1B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Tổng cộng (nghìn tấn)</w:t>
            </w:r>
          </w:p>
        </w:tc>
      </w:tr>
      <w:tr w:rsidR="00E44C68" w:rsidRPr="00E44C68" w14:paraId="77EC3FBC" w14:textId="77777777" w:rsidTr="00CA7059">
        <w:trPr>
          <w:trHeight w:val="300"/>
        </w:trPr>
        <w:tc>
          <w:tcPr>
            <w:tcW w:w="1170" w:type="dxa"/>
            <w:tcBorders>
              <w:bottom w:val="single" w:sz="4" w:space="0" w:color="auto"/>
            </w:tcBorders>
            <w:noWrap/>
            <w:vAlign w:val="bottom"/>
          </w:tcPr>
          <w:p w14:paraId="630A0A47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2021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noWrap/>
            <w:vAlign w:val="bottom"/>
          </w:tcPr>
          <w:p w14:paraId="13393F68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3410,5</w:t>
            </w:r>
          </w:p>
        </w:tc>
        <w:tc>
          <w:tcPr>
            <w:tcW w:w="2785" w:type="dxa"/>
            <w:tcBorders>
              <w:bottom w:val="single" w:sz="4" w:space="0" w:color="auto"/>
            </w:tcBorders>
            <w:noWrap/>
            <w:vAlign w:val="bottom"/>
          </w:tcPr>
          <w:p w14:paraId="164224B1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1508,1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noWrap/>
            <w:vAlign w:val="bottom"/>
          </w:tcPr>
          <w:p w14:paraId="02865EB7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4918,6</w:t>
            </w:r>
          </w:p>
        </w:tc>
      </w:tr>
      <w:tr w:rsidR="00E44C68" w:rsidRPr="00E44C68" w14:paraId="235B21D6" w14:textId="77777777" w:rsidTr="00CA7059">
        <w:trPr>
          <w:trHeight w:val="267"/>
        </w:trPr>
        <w:tc>
          <w:tcPr>
            <w:tcW w:w="1170" w:type="dxa"/>
            <w:noWrap/>
            <w:vAlign w:val="bottom"/>
          </w:tcPr>
          <w:p w14:paraId="3D56046A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2022</w:t>
            </w:r>
          </w:p>
        </w:tc>
        <w:tc>
          <w:tcPr>
            <w:tcW w:w="2610" w:type="dxa"/>
            <w:noWrap/>
            <w:vAlign w:val="bottom"/>
          </w:tcPr>
          <w:p w14:paraId="27F41D51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3681,9</w:t>
            </w:r>
          </w:p>
        </w:tc>
        <w:tc>
          <w:tcPr>
            <w:tcW w:w="2785" w:type="dxa"/>
            <w:noWrap/>
            <w:vAlign w:val="bottom"/>
          </w:tcPr>
          <w:p w14:paraId="5B1578DA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1416,5</w:t>
            </w:r>
          </w:p>
        </w:tc>
        <w:tc>
          <w:tcPr>
            <w:tcW w:w="2835" w:type="dxa"/>
            <w:noWrap/>
            <w:vAlign w:val="bottom"/>
          </w:tcPr>
          <w:p w14:paraId="61CA2786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5316,4</w:t>
            </w:r>
          </w:p>
        </w:tc>
      </w:tr>
      <w:tr w:rsidR="00E44C68" w:rsidRPr="00E44C68" w14:paraId="012D43C1" w14:textId="77777777" w:rsidTr="00CA7059">
        <w:trPr>
          <w:trHeight w:val="300"/>
        </w:trPr>
        <w:tc>
          <w:tcPr>
            <w:tcW w:w="1170" w:type="dxa"/>
            <w:noWrap/>
            <w:vAlign w:val="bottom"/>
          </w:tcPr>
          <w:p w14:paraId="7A2DE6A1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2023</w:t>
            </w:r>
          </w:p>
        </w:tc>
        <w:tc>
          <w:tcPr>
            <w:tcW w:w="2610" w:type="dxa"/>
            <w:noWrap/>
            <w:vAlign w:val="bottom"/>
          </w:tcPr>
          <w:p w14:paraId="4DF5B12A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3899,9</w:t>
            </w:r>
          </w:p>
        </w:tc>
        <w:tc>
          <w:tcPr>
            <w:tcW w:w="2785" w:type="dxa"/>
            <w:noWrap/>
            <w:vAlign w:val="bottom"/>
          </w:tcPr>
          <w:p w14:paraId="659A69B4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1508,1</w:t>
            </w:r>
          </w:p>
        </w:tc>
        <w:tc>
          <w:tcPr>
            <w:tcW w:w="2835" w:type="dxa"/>
            <w:noWrap/>
            <w:vAlign w:val="bottom"/>
          </w:tcPr>
          <w:p w14:paraId="6FD6093C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5408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44C68" w:rsidRPr="00E44C68" w14:paraId="7E2BB9B5" w14:textId="77777777" w:rsidTr="00CA7059">
        <w:trPr>
          <w:trHeight w:val="300"/>
        </w:trPr>
        <w:tc>
          <w:tcPr>
            <w:tcW w:w="1170" w:type="dxa"/>
            <w:noWrap/>
            <w:vAlign w:val="bottom"/>
          </w:tcPr>
          <w:p w14:paraId="408CE774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2024</w:t>
            </w:r>
          </w:p>
        </w:tc>
        <w:tc>
          <w:tcPr>
            <w:tcW w:w="2610" w:type="dxa"/>
            <w:noWrap/>
            <w:vAlign w:val="bottom"/>
          </w:tcPr>
          <w:p w14:paraId="78982AA6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4025,8</w:t>
            </w:r>
          </w:p>
        </w:tc>
        <w:tc>
          <w:tcPr>
            <w:tcW w:w="2785" w:type="dxa"/>
            <w:noWrap/>
            <w:vAlign w:val="bottom"/>
          </w:tcPr>
          <w:p w14:paraId="00A921FD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1503,4</w:t>
            </w:r>
          </w:p>
        </w:tc>
        <w:tc>
          <w:tcPr>
            <w:tcW w:w="2835" w:type="dxa"/>
            <w:noWrap/>
            <w:vAlign w:val="bottom"/>
          </w:tcPr>
          <w:p w14:paraId="738987CD" w14:textId="77777777" w:rsidR="00567BFF" w:rsidRPr="00E44C68" w:rsidRDefault="00567BFF" w:rsidP="00210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5528,2</w:t>
            </w:r>
          </w:p>
        </w:tc>
      </w:tr>
    </w:tbl>
    <w:p w14:paraId="6E805242" w14:textId="77777777" w:rsidR="00567BFF" w:rsidRPr="00E44C68" w:rsidRDefault="00567BFF" w:rsidP="00567BF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E44C68">
        <w:rPr>
          <w:rFonts w:ascii="Times New Roman" w:hAnsi="Times New Roman" w:cs="Times New Roman"/>
          <w:i/>
          <w:sz w:val="28"/>
          <w:szCs w:val="28"/>
          <w:lang w:val="vi-VN"/>
        </w:rPr>
        <w:t xml:space="preserve"> (Nguồn: Niên giám thống kê Việt Nam 20</w:t>
      </w:r>
      <w:r w:rsidRPr="00E44C68">
        <w:rPr>
          <w:rFonts w:ascii="Times New Roman" w:hAnsi="Times New Roman" w:cs="Times New Roman"/>
          <w:i/>
          <w:sz w:val="28"/>
          <w:szCs w:val="28"/>
        </w:rPr>
        <w:t>21</w:t>
      </w:r>
      <w:r w:rsidRPr="00E44C68">
        <w:rPr>
          <w:rFonts w:ascii="Times New Roman" w:hAnsi="Times New Roman" w:cs="Times New Roman"/>
          <w:i/>
          <w:sz w:val="28"/>
          <w:szCs w:val="28"/>
          <w:lang w:val="vi-VN"/>
        </w:rPr>
        <w:t>, 2022, 2023, 2024)</w:t>
      </w:r>
    </w:p>
    <w:p w14:paraId="03598F5A" w14:textId="77777777" w:rsidR="00567BFF" w:rsidRPr="00E44C68" w:rsidRDefault="00567BFF" w:rsidP="00567BFF">
      <w:pPr>
        <w:spacing w:after="0" w:line="240" w:lineRule="atLeast"/>
        <w:ind w:right="3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44C68">
        <w:rPr>
          <w:rFonts w:ascii="Times New Roman" w:hAnsi="Times New Roman" w:cs="Times New Roman"/>
          <w:b/>
          <w:sz w:val="28"/>
          <w:szCs w:val="28"/>
        </w:rPr>
        <w:t>Dựa vào bảng số liệu trên em hãy trả lời ngắn các câu hỏi trong bảng.</w:t>
      </w:r>
    </w:p>
    <w:tbl>
      <w:tblPr>
        <w:tblStyle w:val="TableGrid0"/>
        <w:tblW w:w="9706" w:type="dxa"/>
        <w:tblInd w:w="-152" w:type="dxa"/>
        <w:tblCellMar>
          <w:top w:w="13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10"/>
        <w:gridCol w:w="7107"/>
        <w:gridCol w:w="1989"/>
      </w:tblGrid>
      <w:tr w:rsidR="00E44C68" w:rsidRPr="00E44C68" w14:paraId="55FF952C" w14:textId="77777777" w:rsidTr="00EC5779">
        <w:trPr>
          <w:trHeight w:val="276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DD20DA" w14:textId="77777777" w:rsidR="00567BFF" w:rsidRPr="00E44C68" w:rsidRDefault="00567BFF" w:rsidP="00210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Stt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4204AA" w14:textId="77777777" w:rsidR="00567BFF" w:rsidRPr="00E44C68" w:rsidRDefault="00567BFF" w:rsidP="002103D8">
            <w:pPr>
              <w:spacing w:line="240" w:lineRule="atLeast"/>
              <w:ind w:right="6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Câu hỏi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B9D3CF" w14:textId="77777777" w:rsidR="00567BFF" w:rsidRPr="00E44C68" w:rsidRDefault="00567BFF" w:rsidP="002103D8">
            <w:pPr>
              <w:spacing w:line="240" w:lineRule="atLeast"/>
              <w:ind w:right="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Trả lời ngắn </w:t>
            </w:r>
          </w:p>
        </w:tc>
      </w:tr>
      <w:tr w:rsidR="00E44C68" w:rsidRPr="00E44C68" w14:paraId="1608B367" w14:textId="77777777" w:rsidTr="00EC5779">
        <w:trPr>
          <w:trHeight w:val="55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A52E" w14:textId="77777777" w:rsidR="00567BFF" w:rsidRPr="00E44C68" w:rsidRDefault="00567BFF" w:rsidP="00210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FBAA4" w14:textId="77777777" w:rsidR="00567BFF" w:rsidRPr="00E44C68" w:rsidRDefault="00567BFF" w:rsidP="002103D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Ngành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 thủy sản của vùng đồng bằng sông Cửu Long gồm có những hoạt động nào?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7F2C1" w14:textId="0761EFDC" w:rsidR="00567BFF" w:rsidRPr="00E44C68" w:rsidRDefault="00567BFF" w:rsidP="002103D8">
            <w:pPr>
              <w:spacing w:line="240" w:lineRule="atLeast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259DD3E0" w14:textId="77777777" w:rsidTr="00EC5779">
        <w:trPr>
          <w:trHeight w:val="54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2F5D" w14:textId="77777777" w:rsidR="00567BFF" w:rsidRPr="00E44C68" w:rsidRDefault="00567BFF" w:rsidP="00210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DE6C" w14:textId="77777777" w:rsidR="00567BFF" w:rsidRPr="00E44C68" w:rsidRDefault="00567BFF" w:rsidP="002103D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Trong tổng sản lượng thủy sản của vùng đồng bằng sông Cửu Long thì hoạt động nào luôn </w:t>
            </w:r>
            <w:r w:rsidRPr="00E44C68">
              <w:rPr>
                <w:rFonts w:ascii="Times New Roman" w:hAnsi="Times New Roman" w:cs="Times New Roman"/>
                <w:sz w:val="28"/>
                <w:szCs w:val="28"/>
                <w:lang w:val="en-AU"/>
              </w:rPr>
              <w:t>có</w:t>
            </w: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 xml:space="preserve"> sản lượng cao hơn?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1B4B2" w14:textId="533B7C39" w:rsidR="00567BFF" w:rsidRPr="00E44C68" w:rsidRDefault="00567BFF" w:rsidP="002103D8">
            <w:pPr>
              <w:spacing w:line="240" w:lineRule="atLeast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367C9794" w14:textId="77777777" w:rsidTr="00EC5779">
        <w:trPr>
          <w:trHeight w:val="549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60F98" w14:textId="77777777" w:rsidR="00567BFF" w:rsidRPr="00E44C68" w:rsidRDefault="00567BFF" w:rsidP="00210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FE2D" w14:textId="77777777" w:rsidR="00567BFF" w:rsidRPr="00E44C68" w:rsidRDefault="00567BFF" w:rsidP="002103D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Năm 2024, sản lượng thủy sản nuôi trồng cao hơn khai thác bao nhiêu lần?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3FAE2" w14:textId="2C19847B" w:rsidR="00567BFF" w:rsidRPr="00E44C68" w:rsidRDefault="00567BFF" w:rsidP="002103D8">
            <w:pPr>
              <w:spacing w:line="240" w:lineRule="atLeast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C68" w:rsidRPr="00E44C68" w14:paraId="3C7A009C" w14:textId="77777777" w:rsidTr="00EC5779">
        <w:trPr>
          <w:trHeight w:val="551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FDCAF" w14:textId="77777777" w:rsidR="00567BFF" w:rsidRPr="00E44C68" w:rsidRDefault="00567BFF" w:rsidP="002103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21033" w14:textId="77777777" w:rsidR="00567BFF" w:rsidRPr="00E44C68" w:rsidRDefault="00567BFF" w:rsidP="002103D8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4C68">
              <w:rPr>
                <w:rFonts w:ascii="Times New Roman" w:hAnsi="Times New Roman" w:cs="Times New Roman"/>
                <w:sz w:val="28"/>
                <w:szCs w:val="28"/>
              </w:rPr>
              <w:t>Năm 2024, sản lượng thủy sản nuôi trồng tăng bao nhiêu lần so với năm 2021?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3A37" w14:textId="69FC1A21" w:rsidR="00567BFF" w:rsidRPr="00E44C68" w:rsidRDefault="00567BFF" w:rsidP="002103D8">
            <w:pPr>
              <w:spacing w:line="240" w:lineRule="atLeast"/>
              <w:ind w:lef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E559E0" w14:textId="0FA9642A" w:rsidR="00BB3137" w:rsidRPr="00E44C68" w:rsidRDefault="00BB3137" w:rsidP="00A726EF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4C68">
        <w:rPr>
          <w:rFonts w:ascii="Times New Roman" w:hAnsi="Times New Roman" w:cs="Times New Roman"/>
          <w:b/>
          <w:bCs/>
          <w:sz w:val="28"/>
          <w:szCs w:val="28"/>
        </w:rPr>
        <w:t>PHẦN</w:t>
      </w:r>
      <w:r w:rsidR="00A757D1" w:rsidRPr="00E44C6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II. </w:t>
      </w:r>
      <w:r w:rsidRPr="00E44C68">
        <w:rPr>
          <w:rFonts w:ascii="Times New Roman" w:hAnsi="Times New Roman" w:cs="Times New Roman"/>
          <w:b/>
          <w:bCs/>
          <w:sz w:val="28"/>
          <w:szCs w:val="28"/>
        </w:rPr>
        <w:t xml:space="preserve"> TỰ LUẬN</w:t>
      </w:r>
    </w:p>
    <w:p w14:paraId="6B148F41" w14:textId="39E07D0D" w:rsidR="007E1A5C" w:rsidRPr="00E44C68" w:rsidRDefault="002A4B7A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315BA0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E44C68">
        <w:rPr>
          <w:rFonts w:ascii="Times New Roman" w:hAnsi="Times New Roman" w:cs="Times New Roman"/>
          <w:sz w:val="28"/>
          <w:szCs w:val="28"/>
        </w:rPr>
        <w:t xml:space="preserve"> </w:t>
      </w:r>
      <w:r w:rsidR="00A168DB" w:rsidRPr="00E44C68">
        <w:rPr>
          <w:rFonts w:ascii="Times New Roman" w:hAnsi="Times New Roman" w:cs="Times New Roman"/>
          <w:sz w:val="28"/>
          <w:szCs w:val="28"/>
        </w:rPr>
        <w:t>Trình bày vị trí địa lí và phạm vi lãnh thổ vùng Đông Nam Bộ</w:t>
      </w:r>
    </w:p>
    <w:p w14:paraId="78F83055" w14:textId="3AA3AB90" w:rsidR="002A4B7A" w:rsidRPr="00E44C68" w:rsidRDefault="002A4B7A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315BA0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E44C68">
        <w:rPr>
          <w:rFonts w:ascii="Times New Roman" w:hAnsi="Times New Roman" w:cs="Times New Roman"/>
          <w:sz w:val="28"/>
          <w:szCs w:val="28"/>
        </w:rPr>
        <w:t xml:space="preserve"> Em hãy trình bày vị trí địa lí và phạm vi lãnh thổ của vùng ĐBSCL</w:t>
      </w:r>
    </w:p>
    <w:p w14:paraId="45E21A3C" w14:textId="4B96E005" w:rsidR="002A4B7A" w:rsidRPr="00E44C68" w:rsidRDefault="002A4B7A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315BA0">
        <w:rPr>
          <w:rFonts w:ascii="Times New Roman" w:hAnsi="Times New Roman" w:cs="Times New Roman"/>
          <w:b/>
          <w:bCs/>
          <w:sz w:val="28"/>
          <w:szCs w:val="28"/>
        </w:rPr>
        <w:t>Câu 3.</w:t>
      </w:r>
      <w:r w:rsidRPr="00E44C68">
        <w:rPr>
          <w:rFonts w:ascii="Times New Roman" w:hAnsi="Times New Roman" w:cs="Times New Roman"/>
          <w:sz w:val="28"/>
          <w:szCs w:val="28"/>
        </w:rPr>
        <w:t xml:space="preserve"> Vì sao ngành nuôi trồng thủy sản phát triển mạnh ở Đồng bằng sông Cửu Long?</w:t>
      </w:r>
    </w:p>
    <w:p w14:paraId="704B0AE1" w14:textId="6E4F0660" w:rsidR="00CF65C2" w:rsidRPr="00E44C68" w:rsidRDefault="00CF65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315BA0">
        <w:rPr>
          <w:rFonts w:ascii="Times New Roman" w:hAnsi="Times New Roman" w:cs="Times New Roman"/>
          <w:b/>
          <w:bCs/>
          <w:sz w:val="28"/>
          <w:szCs w:val="28"/>
        </w:rPr>
        <w:t>Câu 4.</w:t>
      </w:r>
      <w:r w:rsidRPr="00E44C68">
        <w:rPr>
          <w:rFonts w:ascii="Times New Roman" w:hAnsi="Times New Roman" w:cs="Times New Roman"/>
          <w:sz w:val="28"/>
          <w:szCs w:val="28"/>
        </w:rPr>
        <w:t xml:space="preserve"> Nêu những khó khăn về tự nhiên mà vùng Đồng bằng sông Cửu Long đang gặp phải hiện nay.</w:t>
      </w:r>
    </w:p>
    <w:p w14:paraId="7EDF7AAE" w14:textId="77777777" w:rsidR="00A168DB" w:rsidRPr="00E44C68" w:rsidRDefault="00A168D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315BA0">
        <w:rPr>
          <w:rFonts w:ascii="Times New Roman" w:hAnsi="Times New Roman" w:cs="Times New Roman"/>
          <w:b/>
          <w:bCs/>
          <w:sz w:val="28"/>
          <w:szCs w:val="28"/>
        </w:rPr>
        <w:t>Câu 5.</w:t>
      </w:r>
      <w:r w:rsidRPr="00E44C68">
        <w:rPr>
          <w:rFonts w:ascii="Times New Roman" w:hAnsi="Times New Roman" w:cs="Times New Roman"/>
          <w:sz w:val="28"/>
          <w:szCs w:val="28"/>
        </w:rPr>
        <w:t xml:space="preserve"> Là học sinh em cần làm gì để bảo vệ tài nguyên, môi trường biển đảo?</w:t>
      </w:r>
    </w:p>
    <w:p w14:paraId="10AE9A27" w14:textId="132CE03C" w:rsidR="004F5A8C" w:rsidRPr="00E44C68" w:rsidRDefault="004F5A8C" w:rsidP="00A726EF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4C68">
        <w:rPr>
          <w:rFonts w:ascii="Times New Roman" w:hAnsi="Times New Roman" w:cs="Times New Roman"/>
          <w:sz w:val="28"/>
          <w:szCs w:val="28"/>
        </w:rPr>
        <w:t>-----Hết-----</w:t>
      </w:r>
    </w:p>
    <w:p w14:paraId="4E33933E" w14:textId="77777777" w:rsidR="001E28A5" w:rsidRPr="00E44C68" w:rsidRDefault="001E28A5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0A758F04" w14:textId="5E725DFE" w:rsidR="00A168DB" w:rsidRPr="00E44C68" w:rsidRDefault="00A168DB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14:paraId="421F7EE3" w14:textId="77777777" w:rsidR="00CF65C2" w:rsidRPr="00E44C68" w:rsidRDefault="00CF65C2" w:rsidP="00A726EF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CF65C2" w:rsidRPr="00E44C68" w:rsidSect="00A2172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2E04"/>
    <w:multiLevelType w:val="hybridMultilevel"/>
    <w:tmpl w:val="3202FF0A"/>
    <w:lvl w:ilvl="0" w:tplc="B686AF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D73C9"/>
    <w:multiLevelType w:val="multilevel"/>
    <w:tmpl w:val="5DC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0B21C6"/>
    <w:multiLevelType w:val="multilevel"/>
    <w:tmpl w:val="9F9E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738202">
    <w:abstractNumId w:val="2"/>
  </w:num>
  <w:num w:numId="2" w16cid:durableId="487333607">
    <w:abstractNumId w:val="1"/>
  </w:num>
  <w:num w:numId="3" w16cid:durableId="1714303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B7A"/>
    <w:rsid w:val="00020BBA"/>
    <w:rsid w:val="0006546A"/>
    <w:rsid w:val="00086C04"/>
    <w:rsid w:val="000F45BF"/>
    <w:rsid w:val="000F5D3B"/>
    <w:rsid w:val="00157FC8"/>
    <w:rsid w:val="001613F1"/>
    <w:rsid w:val="0019261E"/>
    <w:rsid w:val="001E28A5"/>
    <w:rsid w:val="002A4A38"/>
    <w:rsid w:val="002A4B7A"/>
    <w:rsid w:val="002B66F3"/>
    <w:rsid w:val="002D0174"/>
    <w:rsid w:val="003010BE"/>
    <w:rsid w:val="00315BA0"/>
    <w:rsid w:val="00336ED9"/>
    <w:rsid w:val="00344B39"/>
    <w:rsid w:val="004F5A8C"/>
    <w:rsid w:val="005041C0"/>
    <w:rsid w:val="00515EF4"/>
    <w:rsid w:val="00563938"/>
    <w:rsid w:val="00567BFF"/>
    <w:rsid w:val="0057078D"/>
    <w:rsid w:val="005966F9"/>
    <w:rsid w:val="005C6766"/>
    <w:rsid w:val="005D621D"/>
    <w:rsid w:val="00601596"/>
    <w:rsid w:val="00617FC2"/>
    <w:rsid w:val="00621D1A"/>
    <w:rsid w:val="00631929"/>
    <w:rsid w:val="006351EC"/>
    <w:rsid w:val="0066559B"/>
    <w:rsid w:val="00697B38"/>
    <w:rsid w:val="006A69D7"/>
    <w:rsid w:val="006B6D58"/>
    <w:rsid w:val="006E5EE4"/>
    <w:rsid w:val="00735009"/>
    <w:rsid w:val="007E1A5C"/>
    <w:rsid w:val="008038AA"/>
    <w:rsid w:val="008378DE"/>
    <w:rsid w:val="008E3599"/>
    <w:rsid w:val="009149E5"/>
    <w:rsid w:val="009A5974"/>
    <w:rsid w:val="009C25B4"/>
    <w:rsid w:val="009F2E73"/>
    <w:rsid w:val="00A03A6C"/>
    <w:rsid w:val="00A168DB"/>
    <w:rsid w:val="00A21723"/>
    <w:rsid w:val="00A2330B"/>
    <w:rsid w:val="00A56870"/>
    <w:rsid w:val="00A56D45"/>
    <w:rsid w:val="00A726EF"/>
    <w:rsid w:val="00A757D1"/>
    <w:rsid w:val="00A774E3"/>
    <w:rsid w:val="00AE4820"/>
    <w:rsid w:val="00B80316"/>
    <w:rsid w:val="00B85558"/>
    <w:rsid w:val="00B92397"/>
    <w:rsid w:val="00BB3137"/>
    <w:rsid w:val="00BC3A11"/>
    <w:rsid w:val="00BD5603"/>
    <w:rsid w:val="00C12E1D"/>
    <w:rsid w:val="00C77272"/>
    <w:rsid w:val="00CA7059"/>
    <w:rsid w:val="00CB5A3F"/>
    <w:rsid w:val="00CC535C"/>
    <w:rsid w:val="00CF65C2"/>
    <w:rsid w:val="00D374FB"/>
    <w:rsid w:val="00D6360F"/>
    <w:rsid w:val="00DA4C77"/>
    <w:rsid w:val="00DC4D1F"/>
    <w:rsid w:val="00E17CF7"/>
    <w:rsid w:val="00E44C68"/>
    <w:rsid w:val="00E62055"/>
    <w:rsid w:val="00E85ABF"/>
    <w:rsid w:val="00E863E7"/>
    <w:rsid w:val="00E916B0"/>
    <w:rsid w:val="00EC5779"/>
    <w:rsid w:val="00F37276"/>
    <w:rsid w:val="00FC198E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274E1C"/>
  <w15:chartTrackingRefBased/>
  <w15:docId w15:val="{CC12B5A9-4D42-43CC-9742-48D6A856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4B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4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4B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4B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B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B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4B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4B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4B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4B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4B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4B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4B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B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B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4B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4B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4B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4B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4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B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4B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4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4B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4B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4B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B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B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4B7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168DB"/>
    <w:rPr>
      <w:rFonts w:ascii="Times New Roman" w:hAnsi="Times New Roman" w:cs="Times New Roman"/>
    </w:rPr>
  </w:style>
  <w:style w:type="table" w:styleId="TableGrid">
    <w:name w:val="Table Grid"/>
    <w:aliases w:val="Bảng TK,Table"/>
    <w:basedOn w:val="TableNormal"/>
    <w:uiPriority w:val="39"/>
    <w:qFormat/>
    <w:rsid w:val="00BB3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qFormat/>
    <w:rsid w:val="00567BFF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dcterms:created xsi:type="dcterms:W3CDTF">2026-04-16T03:22:00Z</dcterms:created>
  <dcterms:modified xsi:type="dcterms:W3CDTF">2026-04-20T13:53:00Z</dcterms:modified>
</cp:coreProperties>
</file>